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EE56" w14:textId="2A0EAA0C" w:rsidR="00F85558" w:rsidRDefault="00F85558">
      <w:r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679A" wp14:editId="3825CE6E">
                <wp:simplePos x="0" y="0"/>
                <wp:positionH relativeFrom="column">
                  <wp:posOffset>2922905</wp:posOffset>
                </wp:positionH>
                <wp:positionV relativeFrom="paragraph">
                  <wp:posOffset>121662</wp:posOffset>
                </wp:positionV>
                <wp:extent cx="2851150" cy="1270840"/>
                <wp:effectExtent l="0" t="0" r="1905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B292" w14:textId="1E7ACB58" w:rsidR="00F85558" w:rsidRDefault="00F85558">
                            <w:r>
                              <w:t>Stempel der Schule: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679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0.15pt;margin-top:9.6pt;width:224.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" fillcolor="white [3201]" strokeweight=".5pt">
                <v:textbox>
                  <w:txbxContent>
                    <w:p w14:paraId="22DEB292" w14:textId="1E7ACB58" w:rsidR="00F85558" w:rsidRDefault="00F85558">
                      <w:r>
                        <w:t>Stempel der Schule:</w:t>
                      </w:r>
                    </w:p>
                  </w:txbxContent>
                </v:textbox>
              </v:shape>
            </w:pict>
          </mc:Fallback>
        </mc:AlternateContent>
      </w:r>
    </w:p>
    <w:p w14:paraId="6F8CE07A" w14:textId="114BF550" w:rsidR="00F85558" w:rsidRPr="00F85558" w:rsidRDefault="00F85558">
      <w:pPr>
        <w:rPr>
          <w:b/>
          <w:bCs/>
          <w:sz w:val="32"/>
          <w:szCs w:val="32"/>
        </w:rPr>
      </w:pPr>
      <w:r w:rsidRPr="00F85558">
        <w:rPr>
          <w:b/>
          <w:bCs/>
          <w:sz w:val="32"/>
          <w:szCs w:val="32"/>
        </w:rPr>
        <w:t>Dokumentationsbogen</w:t>
      </w:r>
    </w:p>
    <w:p w14:paraId="7AF6E032" w14:textId="67D7AFC8" w:rsidR="00F85558" w:rsidRDefault="00F8555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</w:p>
    <w:p w14:paraId="30962BB6" w14:textId="4886EB1F" w:rsidR="00F85558" w:rsidRDefault="00F85558">
      <w:r>
        <w:t xml:space="preserve">geboren 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4D98E9" w14:textId="67AF88A9" w:rsidR="00F85558" w:rsidRDefault="00F85558">
      <w:r>
        <w:t xml:space="preserve">Schulbesuchsjahr zu Beginn des NTA: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87F4F" w14:textId="3E72B23A" w:rsidR="00F85558" w:rsidRDefault="00F85558">
      <w:r>
        <w:t xml:space="preserve">Formal festgestellter Förderbedarf: </w:t>
      </w:r>
      <w:r>
        <w:tab/>
      </w:r>
      <w:sdt>
        <w:sdtPr>
          <w:id w:val="-95887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14687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1602C821" w14:textId="77777777" w:rsidR="00F85558" w:rsidRDefault="00F85558">
      <w:r>
        <w:t xml:space="preserve">Förderschwerpunkt I: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Förderschwerpunkt II: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</w:p>
    <w:p w14:paraId="023E5448" w14:textId="1FFD7EF4" w:rsidR="00F85558" w:rsidRDefault="00F85558">
      <w:r>
        <w:t xml:space="preserve">Diagnose: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Diagnose liegt vor:</w:t>
      </w:r>
      <w:r w:rsidR="00D02A69">
        <w:t xml:space="preserve">  </w:t>
      </w:r>
      <w:sdt>
        <w:sdtPr>
          <w:id w:val="-128873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22726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</w:t>
      </w:r>
    </w:p>
    <w:p w14:paraId="0A4E2663" w14:textId="77777777" w:rsidR="00F85558" w:rsidRDefault="00F85558">
      <w:r>
        <w:t xml:space="preserve">Der anhängende NTA ist erstmals in der Klassenkonferenz vom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beschlossen worden. Er ist damit für alle Lehrkräfte bindend. Er darf auf dem Zeugnis keine Erwähnung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558" w14:paraId="590998F7" w14:textId="77777777" w:rsidTr="00F85558">
        <w:tc>
          <w:tcPr>
            <w:tcW w:w="3020" w:type="dxa"/>
            <w:shd w:val="clear" w:color="auto" w:fill="E7E6E6" w:themeFill="background2"/>
          </w:tcPr>
          <w:p w14:paraId="1A0D19F2" w14:textId="1FC0BF4D" w:rsidR="00F85558" w:rsidRDefault="00F85558">
            <w:r>
              <w:t>Der NTA wurde im Schuljahr/Klasse</w:t>
            </w:r>
          </w:p>
        </w:tc>
        <w:tc>
          <w:tcPr>
            <w:tcW w:w="3021" w:type="dxa"/>
            <w:shd w:val="clear" w:color="auto" w:fill="E7E6E6" w:themeFill="background2"/>
          </w:tcPr>
          <w:p w14:paraId="03A92977" w14:textId="707FEAE5" w:rsidR="00F85558" w:rsidRDefault="00F85558" w:rsidP="00F85558">
            <w:pPr>
              <w:jc w:val="center"/>
            </w:pPr>
            <w:r>
              <w:t>beibehalten</w:t>
            </w:r>
          </w:p>
        </w:tc>
        <w:tc>
          <w:tcPr>
            <w:tcW w:w="3021" w:type="dxa"/>
            <w:shd w:val="clear" w:color="auto" w:fill="E7E6E6" w:themeFill="background2"/>
          </w:tcPr>
          <w:p w14:paraId="0BA877D3" w14:textId="5C242D93" w:rsidR="00F85558" w:rsidRDefault="00F85558" w:rsidP="00F85558">
            <w:pPr>
              <w:jc w:val="center"/>
            </w:pPr>
            <w:r>
              <w:t>verändert</w:t>
            </w:r>
          </w:p>
        </w:tc>
      </w:tr>
      <w:tr w:rsidR="00D02A69" w14:paraId="560D6D3A" w14:textId="77777777" w:rsidTr="00F85558">
        <w:tc>
          <w:tcPr>
            <w:tcW w:w="3020" w:type="dxa"/>
          </w:tcPr>
          <w:p w14:paraId="1604F579" w14:textId="77777777" w:rsidR="00D02A69" w:rsidRDefault="00D02A69" w:rsidP="00D02A69"/>
        </w:tc>
        <w:sdt>
          <w:sdtPr>
            <w:id w:val="-17750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749F1B5" w14:textId="157E8FDB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4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ACA82EC" w14:textId="6368670F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69AF43B1" w14:textId="77777777" w:rsidTr="00F85558">
        <w:tc>
          <w:tcPr>
            <w:tcW w:w="3020" w:type="dxa"/>
          </w:tcPr>
          <w:p w14:paraId="1EA2DA6D" w14:textId="77777777" w:rsidR="00D02A69" w:rsidRDefault="00D02A69" w:rsidP="00D02A69"/>
        </w:tc>
        <w:sdt>
          <w:sdtPr>
            <w:id w:val="-1727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8A24E54" w14:textId="5138DF8D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6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5A3D857" w14:textId="70585E55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B21BB23" w14:textId="77777777" w:rsidTr="00F85558">
        <w:tc>
          <w:tcPr>
            <w:tcW w:w="3020" w:type="dxa"/>
          </w:tcPr>
          <w:p w14:paraId="185E24CD" w14:textId="77777777" w:rsidR="00D02A69" w:rsidRDefault="00D02A69" w:rsidP="00D02A69"/>
        </w:tc>
        <w:sdt>
          <w:sdtPr>
            <w:id w:val="15480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EB67C33" w14:textId="507C0ABA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9C7A56A" w14:textId="52E672C4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8F626A2" w14:textId="77777777" w:rsidTr="00F85558">
        <w:tc>
          <w:tcPr>
            <w:tcW w:w="3020" w:type="dxa"/>
          </w:tcPr>
          <w:p w14:paraId="56CC6F41" w14:textId="77777777" w:rsidR="00D02A69" w:rsidRDefault="00D02A69" w:rsidP="00D02A69"/>
        </w:tc>
        <w:sdt>
          <w:sdtPr>
            <w:id w:val="-20903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BD4E32E" w14:textId="2ABEA796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11C625C" w14:textId="4F842ADB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030CE221" w14:textId="77777777" w:rsidTr="00F85558">
        <w:tc>
          <w:tcPr>
            <w:tcW w:w="3020" w:type="dxa"/>
          </w:tcPr>
          <w:p w14:paraId="642435F5" w14:textId="77777777" w:rsidR="00D02A69" w:rsidRDefault="00D02A69" w:rsidP="00D02A69"/>
        </w:tc>
        <w:sdt>
          <w:sdtPr>
            <w:id w:val="-564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C36F249" w14:textId="1A60F3E3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2F9C525" w14:textId="57578BA0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47B0952B" w14:textId="77777777" w:rsidTr="00F85558">
        <w:tc>
          <w:tcPr>
            <w:tcW w:w="3020" w:type="dxa"/>
          </w:tcPr>
          <w:p w14:paraId="0E708185" w14:textId="77777777" w:rsidR="00D02A69" w:rsidRDefault="00D02A69" w:rsidP="00D02A69"/>
        </w:tc>
        <w:sdt>
          <w:sdtPr>
            <w:id w:val="6868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0D258457" w14:textId="6465BD77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9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352B9D8" w14:textId="13EFF922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07B631" w14:textId="77777777" w:rsidR="00F85558" w:rsidRDefault="00F85558"/>
    <w:p w14:paraId="70F067F2" w14:textId="44E56931" w:rsidR="00F85558" w:rsidRDefault="00F85558">
      <w:r>
        <w:t>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060F3033" w14:textId="77777777" w:rsidTr="00F85558">
        <w:tc>
          <w:tcPr>
            <w:tcW w:w="2265" w:type="dxa"/>
            <w:shd w:val="clear" w:color="auto" w:fill="E7E6E6" w:themeFill="background2"/>
          </w:tcPr>
          <w:p w14:paraId="39C503EF" w14:textId="350AB977" w:rsidR="00F85558" w:rsidRDefault="00F85558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5634A8A3" w14:textId="31FAE9C3" w:rsidR="00F85558" w:rsidRDefault="00F85558">
            <w:r>
              <w:t>Schulleitung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3D3653A0" w14:textId="402339B9" w:rsidR="00F85558" w:rsidRDefault="00F85558">
            <w:r>
              <w:t>Klassenleitung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2F5DE" w14:textId="1C9FB6D4" w:rsidR="00F85558" w:rsidRDefault="00F85558">
            <w:r>
              <w:t>Sonderpädagogische Lehrkraft</w:t>
            </w:r>
          </w:p>
        </w:tc>
      </w:tr>
      <w:tr w:rsidR="00F85558" w14:paraId="16743DFF" w14:textId="77777777" w:rsidTr="00F85558">
        <w:tc>
          <w:tcPr>
            <w:tcW w:w="2265" w:type="dxa"/>
          </w:tcPr>
          <w:p w14:paraId="539B10AA" w14:textId="77777777" w:rsidR="00F85558" w:rsidRDefault="00F85558"/>
        </w:tc>
        <w:tc>
          <w:tcPr>
            <w:tcW w:w="2265" w:type="dxa"/>
          </w:tcPr>
          <w:p w14:paraId="7EDB2CA9" w14:textId="77777777" w:rsidR="00F85558" w:rsidRDefault="00F85558"/>
        </w:tc>
        <w:tc>
          <w:tcPr>
            <w:tcW w:w="2266" w:type="dxa"/>
          </w:tcPr>
          <w:p w14:paraId="394D469B" w14:textId="77777777" w:rsidR="00F85558" w:rsidRDefault="00F85558"/>
        </w:tc>
        <w:tc>
          <w:tcPr>
            <w:tcW w:w="2266" w:type="dxa"/>
          </w:tcPr>
          <w:p w14:paraId="649A81D9" w14:textId="77777777" w:rsidR="00F85558" w:rsidRDefault="00F85558"/>
        </w:tc>
      </w:tr>
      <w:tr w:rsidR="00F85558" w14:paraId="17F6F12D" w14:textId="77777777" w:rsidTr="00F85558">
        <w:tc>
          <w:tcPr>
            <w:tcW w:w="2265" w:type="dxa"/>
          </w:tcPr>
          <w:p w14:paraId="69EC8EDC" w14:textId="77777777" w:rsidR="00F85558" w:rsidRDefault="00F85558"/>
        </w:tc>
        <w:tc>
          <w:tcPr>
            <w:tcW w:w="2265" w:type="dxa"/>
          </w:tcPr>
          <w:p w14:paraId="333181E9" w14:textId="77777777" w:rsidR="00F85558" w:rsidRDefault="00F85558"/>
        </w:tc>
        <w:tc>
          <w:tcPr>
            <w:tcW w:w="2266" w:type="dxa"/>
          </w:tcPr>
          <w:p w14:paraId="0D51A861" w14:textId="77777777" w:rsidR="00F85558" w:rsidRDefault="00F85558"/>
        </w:tc>
        <w:tc>
          <w:tcPr>
            <w:tcW w:w="2266" w:type="dxa"/>
          </w:tcPr>
          <w:p w14:paraId="10B557D3" w14:textId="77777777" w:rsidR="00F85558" w:rsidRDefault="00F85558"/>
        </w:tc>
      </w:tr>
      <w:tr w:rsidR="00F85558" w14:paraId="60B0F6D8" w14:textId="77777777" w:rsidTr="00F85558">
        <w:tc>
          <w:tcPr>
            <w:tcW w:w="2265" w:type="dxa"/>
          </w:tcPr>
          <w:p w14:paraId="6916601B" w14:textId="77777777" w:rsidR="00F85558" w:rsidRDefault="00F85558"/>
        </w:tc>
        <w:tc>
          <w:tcPr>
            <w:tcW w:w="2265" w:type="dxa"/>
          </w:tcPr>
          <w:p w14:paraId="1A71CB32" w14:textId="77777777" w:rsidR="00F85558" w:rsidRDefault="00F85558"/>
        </w:tc>
        <w:tc>
          <w:tcPr>
            <w:tcW w:w="2266" w:type="dxa"/>
          </w:tcPr>
          <w:p w14:paraId="1A8CF969" w14:textId="77777777" w:rsidR="00F85558" w:rsidRDefault="00F85558"/>
        </w:tc>
        <w:tc>
          <w:tcPr>
            <w:tcW w:w="2266" w:type="dxa"/>
          </w:tcPr>
          <w:p w14:paraId="2D48E61F" w14:textId="77777777" w:rsidR="00F85558" w:rsidRDefault="00F85558"/>
        </w:tc>
      </w:tr>
      <w:tr w:rsidR="00F85558" w14:paraId="120E51B9" w14:textId="77777777" w:rsidTr="00F85558">
        <w:tc>
          <w:tcPr>
            <w:tcW w:w="2265" w:type="dxa"/>
          </w:tcPr>
          <w:p w14:paraId="33E22AD4" w14:textId="77777777" w:rsidR="00F85558" w:rsidRDefault="00F85558"/>
        </w:tc>
        <w:tc>
          <w:tcPr>
            <w:tcW w:w="2265" w:type="dxa"/>
          </w:tcPr>
          <w:p w14:paraId="0691C6EF" w14:textId="77777777" w:rsidR="00F85558" w:rsidRDefault="00F85558"/>
        </w:tc>
        <w:tc>
          <w:tcPr>
            <w:tcW w:w="2266" w:type="dxa"/>
          </w:tcPr>
          <w:p w14:paraId="21896FFB" w14:textId="77777777" w:rsidR="00F85558" w:rsidRDefault="00F85558"/>
        </w:tc>
        <w:tc>
          <w:tcPr>
            <w:tcW w:w="2266" w:type="dxa"/>
          </w:tcPr>
          <w:p w14:paraId="3099A9A8" w14:textId="77777777" w:rsidR="00F85558" w:rsidRDefault="00F85558"/>
        </w:tc>
      </w:tr>
      <w:tr w:rsidR="00F85558" w14:paraId="13A418FB" w14:textId="77777777" w:rsidTr="00F85558">
        <w:tc>
          <w:tcPr>
            <w:tcW w:w="2265" w:type="dxa"/>
          </w:tcPr>
          <w:p w14:paraId="0213B459" w14:textId="77777777" w:rsidR="00F85558" w:rsidRDefault="00F85558"/>
        </w:tc>
        <w:tc>
          <w:tcPr>
            <w:tcW w:w="2265" w:type="dxa"/>
          </w:tcPr>
          <w:p w14:paraId="48FA5921" w14:textId="77777777" w:rsidR="00F85558" w:rsidRDefault="00F85558"/>
        </w:tc>
        <w:tc>
          <w:tcPr>
            <w:tcW w:w="2266" w:type="dxa"/>
          </w:tcPr>
          <w:p w14:paraId="473A1391" w14:textId="77777777" w:rsidR="00F85558" w:rsidRDefault="00F85558"/>
        </w:tc>
        <w:tc>
          <w:tcPr>
            <w:tcW w:w="2266" w:type="dxa"/>
          </w:tcPr>
          <w:p w14:paraId="1A0D8495" w14:textId="77777777" w:rsidR="00F85558" w:rsidRDefault="00F85558"/>
        </w:tc>
      </w:tr>
    </w:tbl>
    <w:p w14:paraId="7B903FF2" w14:textId="77777777" w:rsidR="00B70860" w:rsidRDefault="00B70860"/>
    <w:p w14:paraId="473F6EE1" w14:textId="0662136F" w:rsidR="00F85558" w:rsidRDefault="00F85558">
      <w: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1383E322" w14:textId="77777777" w:rsidTr="008E46C5">
        <w:tc>
          <w:tcPr>
            <w:tcW w:w="2265" w:type="dxa"/>
            <w:shd w:val="clear" w:color="auto" w:fill="E7E6E6" w:themeFill="background2"/>
          </w:tcPr>
          <w:p w14:paraId="0A6C475F" w14:textId="77777777" w:rsidR="00F85558" w:rsidRDefault="00F85558" w:rsidP="008E46C5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76FABE35" w14:textId="781261C6" w:rsidR="00F85558" w:rsidRDefault="00F85558" w:rsidP="008E46C5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0C5FE806" w14:textId="4105F452" w:rsidR="00F85558" w:rsidRDefault="00F85558" w:rsidP="008E46C5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5654EFE4" w14:textId="5EAD8093" w:rsidR="00F85558" w:rsidRDefault="00F85558" w:rsidP="008E46C5">
            <w:r>
              <w:t>Schüler:in</w:t>
            </w:r>
          </w:p>
        </w:tc>
      </w:tr>
      <w:tr w:rsidR="00F85558" w14:paraId="07242F01" w14:textId="77777777" w:rsidTr="008E46C5">
        <w:tc>
          <w:tcPr>
            <w:tcW w:w="2265" w:type="dxa"/>
          </w:tcPr>
          <w:p w14:paraId="45AD5902" w14:textId="77777777" w:rsidR="00F85558" w:rsidRDefault="00F85558" w:rsidP="008E46C5"/>
        </w:tc>
        <w:tc>
          <w:tcPr>
            <w:tcW w:w="2265" w:type="dxa"/>
          </w:tcPr>
          <w:p w14:paraId="263C6A69" w14:textId="77777777" w:rsidR="00F85558" w:rsidRDefault="00F85558" w:rsidP="008E46C5"/>
        </w:tc>
        <w:tc>
          <w:tcPr>
            <w:tcW w:w="2266" w:type="dxa"/>
          </w:tcPr>
          <w:p w14:paraId="76CAF8F6" w14:textId="77777777" w:rsidR="00F85558" w:rsidRDefault="00F85558" w:rsidP="008E46C5"/>
        </w:tc>
        <w:tc>
          <w:tcPr>
            <w:tcW w:w="2266" w:type="dxa"/>
          </w:tcPr>
          <w:p w14:paraId="63BDE5C2" w14:textId="77777777" w:rsidR="00F85558" w:rsidRDefault="00F85558" w:rsidP="008E46C5"/>
        </w:tc>
      </w:tr>
      <w:tr w:rsidR="00F85558" w14:paraId="3BA642EA" w14:textId="77777777" w:rsidTr="008E46C5">
        <w:tc>
          <w:tcPr>
            <w:tcW w:w="2265" w:type="dxa"/>
          </w:tcPr>
          <w:p w14:paraId="122BDF94" w14:textId="77777777" w:rsidR="00F85558" w:rsidRDefault="00F85558" w:rsidP="008E46C5"/>
        </w:tc>
        <w:tc>
          <w:tcPr>
            <w:tcW w:w="2265" w:type="dxa"/>
          </w:tcPr>
          <w:p w14:paraId="382CFCAB" w14:textId="77777777" w:rsidR="00F85558" w:rsidRDefault="00F85558" w:rsidP="008E46C5"/>
        </w:tc>
        <w:tc>
          <w:tcPr>
            <w:tcW w:w="2266" w:type="dxa"/>
          </w:tcPr>
          <w:p w14:paraId="30E60609" w14:textId="77777777" w:rsidR="00F85558" w:rsidRDefault="00F85558" w:rsidP="008E46C5"/>
        </w:tc>
        <w:tc>
          <w:tcPr>
            <w:tcW w:w="2266" w:type="dxa"/>
          </w:tcPr>
          <w:p w14:paraId="03825FEA" w14:textId="77777777" w:rsidR="00F85558" w:rsidRDefault="00F85558" w:rsidP="008E46C5"/>
        </w:tc>
      </w:tr>
      <w:tr w:rsidR="00F85558" w14:paraId="04B54183" w14:textId="77777777" w:rsidTr="008E46C5">
        <w:tc>
          <w:tcPr>
            <w:tcW w:w="2265" w:type="dxa"/>
          </w:tcPr>
          <w:p w14:paraId="7461D99B" w14:textId="77777777" w:rsidR="00F85558" w:rsidRDefault="00F85558" w:rsidP="008E46C5"/>
        </w:tc>
        <w:tc>
          <w:tcPr>
            <w:tcW w:w="2265" w:type="dxa"/>
          </w:tcPr>
          <w:p w14:paraId="68E5FDE7" w14:textId="77777777" w:rsidR="00F85558" w:rsidRDefault="00F85558" w:rsidP="008E46C5"/>
        </w:tc>
        <w:tc>
          <w:tcPr>
            <w:tcW w:w="2266" w:type="dxa"/>
          </w:tcPr>
          <w:p w14:paraId="5A4A64A7" w14:textId="77777777" w:rsidR="00F85558" w:rsidRDefault="00F85558" w:rsidP="008E46C5"/>
        </w:tc>
        <w:tc>
          <w:tcPr>
            <w:tcW w:w="2266" w:type="dxa"/>
          </w:tcPr>
          <w:p w14:paraId="73043D6C" w14:textId="77777777" w:rsidR="00F85558" w:rsidRDefault="00F85558" w:rsidP="008E46C5"/>
        </w:tc>
      </w:tr>
      <w:tr w:rsidR="00F85558" w14:paraId="6EB5F2B0" w14:textId="77777777" w:rsidTr="008E46C5">
        <w:tc>
          <w:tcPr>
            <w:tcW w:w="2265" w:type="dxa"/>
          </w:tcPr>
          <w:p w14:paraId="389EFA02" w14:textId="77777777" w:rsidR="00F85558" w:rsidRDefault="00F85558" w:rsidP="008E46C5"/>
        </w:tc>
        <w:tc>
          <w:tcPr>
            <w:tcW w:w="2265" w:type="dxa"/>
          </w:tcPr>
          <w:p w14:paraId="45E9FA24" w14:textId="77777777" w:rsidR="00F85558" w:rsidRDefault="00F85558" w:rsidP="008E46C5"/>
        </w:tc>
        <w:tc>
          <w:tcPr>
            <w:tcW w:w="2266" w:type="dxa"/>
          </w:tcPr>
          <w:p w14:paraId="3C2E01A2" w14:textId="77777777" w:rsidR="00F85558" w:rsidRDefault="00F85558" w:rsidP="008E46C5"/>
        </w:tc>
        <w:tc>
          <w:tcPr>
            <w:tcW w:w="2266" w:type="dxa"/>
          </w:tcPr>
          <w:p w14:paraId="4C01736D" w14:textId="77777777" w:rsidR="00F85558" w:rsidRDefault="00F85558" w:rsidP="008E46C5"/>
        </w:tc>
      </w:tr>
      <w:tr w:rsidR="00F85558" w14:paraId="48F2495F" w14:textId="77777777" w:rsidTr="008E46C5">
        <w:tc>
          <w:tcPr>
            <w:tcW w:w="2265" w:type="dxa"/>
          </w:tcPr>
          <w:p w14:paraId="552C3ED3" w14:textId="77777777" w:rsidR="00F85558" w:rsidRDefault="00F85558" w:rsidP="008E46C5"/>
        </w:tc>
        <w:tc>
          <w:tcPr>
            <w:tcW w:w="2265" w:type="dxa"/>
          </w:tcPr>
          <w:p w14:paraId="1D730C48" w14:textId="77777777" w:rsidR="00F85558" w:rsidRDefault="00F85558" w:rsidP="008E46C5"/>
        </w:tc>
        <w:tc>
          <w:tcPr>
            <w:tcW w:w="2266" w:type="dxa"/>
          </w:tcPr>
          <w:p w14:paraId="61AAE1A6" w14:textId="77777777" w:rsidR="00F85558" w:rsidRDefault="00F85558" w:rsidP="008E46C5"/>
        </w:tc>
        <w:tc>
          <w:tcPr>
            <w:tcW w:w="2266" w:type="dxa"/>
          </w:tcPr>
          <w:p w14:paraId="739F7FAF" w14:textId="77777777" w:rsidR="00F85558" w:rsidRDefault="00F85558" w:rsidP="008E46C5"/>
        </w:tc>
      </w:tr>
    </w:tbl>
    <w:p w14:paraId="16312789" w14:textId="77777777" w:rsidR="00F85558" w:rsidRDefault="00F85558">
      <w:r>
        <w:tab/>
      </w:r>
    </w:p>
    <w:p w14:paraId="533C4890" w14:textId="77777777" w:rsidR="00F85558" w:rsidRDefault="00F85558">
      <w:r>
        <w:t>Wir erklären uns damit einverstanden, dass die Dokumentation zum NTA an die weiterführende Schule weitergegeben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5558" w14:paraId="79B31BA4" w14:textId="77777777" w:rsidTr="00F85558">
        <w:tc>
          <w:tcPr>
            <w:tcW w:w="9062" w:type="dxa"/>
          </w:tcPr>
          <w:p w14:paraId="212092F9" w14:textId="77777777" w:rsidR="00F85558" w:rsidRDefault="00F85558"/>
        </w:tc>
      </w:tr>
    </w:tbl>
    <w:p w14:paraId="4A7C7C41" w14:textId="7FE88CA2" w:rsidR="00F85558" w:rsidRDefault="00F85558">
      <w:r>
        <w:t>Ort, Datum, Unterschrift Erziehungsberechtigte</w:t>
      </w:r>
      <w:r>
        <w:br w:type="page"/>
      </w:r>
    </w:p>
    <w:p w14:paraId="775A4383" w14:textId="77777777" w:rsidR="00861CB9" w:rsidRDefault="00861CB9"/>
    <w:tbl>
      <w:tblPr>
        <w:tblStyle w:val="Tabellenraster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58"/>
        <w:gridCol w:w="461"/>
        <w:gridCol w:w="620"/>
        <w:gridCol w:w="620"/>
        <w:gridCol w:w="620"/>
        <w:gridCol w:w="620"/>
        <w:gridCol w:w="620"/>
        <w:gridCol w:w="4498"/>
      </w:tblGrid>
      <w:tr w:rsidR="00861CB9" w14:paraId="3DBB1892" w14:textId="77777777" w:rsidTr="003E4645">
        <w:trPr>
          <w:jc w:val="center"/>
        </w:trPr>
        <w:tc>
          <w:tcPr>
            <w:tcW w:w="1297" w:type="dxa"/>
            <w:gridSpan w:val="2"/>
          </w:tcPr>
          <w:p w14:paraId="24B7A45B" w14:textId="77777777" w:rsidR="00861CB9" w:rsidRPr="0067163C" w:rsidRDefault="00861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63C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561" w:type="dxa"/>
            <w:gridSpan w:val="6"/>
            <w:shd w:val="clear" w:color="auto" w:fill="E7E6E6" w:themeFill="background2"/>
          </w:tcPr>
          <w:p w14:paraId="3428F4BA" w14:textId="69DF7150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224149D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CB9" w14:paraId="5BEB3D1C" w14:textId="77777777" w:rsidTr="00ED3E8A">
        <w:trPr>
          <w:jc w:val="center"/>
        </w:trPr>
        <w:tc>
          <w:tcPr>
            <w:tcW w:w="9356" w:type="dxa"/>
            <w:gridSpan w:val="9"/>
            <w:tcBorders>
              <w:bottom w:val="nil"/>
            </w:tcBorders>
          </w:tcPr>
          <w:p w14:paraId="4DAA73DA" w14:textId="77777777" w:rsidR="003566A3" w:rsidRPr="0067163C" w:rsidRDefault="00356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58875B" w14:textId="77777777" w:rsidR="00AC401A" w:rsidRDefault="00861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63C">
              <w:rPr>
                <w:rFonts w:ascii="Arial" w:hAnsi="Arial" w:cs="Arial"/>
                <w:b/>
                <w:bCs/>
                <w:sz w:val="20"/>
                <w:szCs w:val="20"/>
              </w:rPr>
              <w:t>Schuljahr</w:t>
            </w:r>
            <w:r w:rsidR="006716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</w:t>
            </w:r>
          </w:p>
          <w:p w14:paraId="1F2B51BB" w14:textId="592BDA6B" w:rsidR="0067163C" w:rsidRPr="0067163C" w:rsidRDefault="006716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785" w14:paraId="08FA9AB7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D5F82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605B9F3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BB49D7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0C772D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44CA6C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16593E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6A685B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279C92" w14:textId="77777777" w:rsidR="00EF6785" w:rsidRDefault="00EF6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Nachteilsausgleiche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konkret</w:t>
            </w:r>
          </w:p>
          <w:p w14:paraId="083233D1" w14:textId="77777777" w:rsidR="00F02028" w:rsidRPr="00EF6785" w:rsidRDefault="00F020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B4C" w14:paraId="5D60BDF3" w14:textId="77777777" w:rsidTr="00F33858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</w:tcBorders>
            <w:vAlign w:val="center"/>
          </w:tcPr>
          <w:p w14:paraId="5D6A9847" w14:textId="74B1ADC2" w:rsidR="007B1B4C" w:rsidRPr="0067163C" w:rsidRDefault="007B1B4C" w:rsidP="00B148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Organisation</w:t>
            </w:r>
            <w:r w:rsidR="00671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F6785" w14:paraId="0A6A784D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13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110E2464" w14:textId="0B1A1E20" w:rsidR="00EF6785" w:rsidRDefault="003475CD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30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696D5DC" w14:textId="77777777" w:rsidR="00EF6785" w:rsidRPr="0067163C" w:rsidRDefault="00EF6785" w:rsidP="00EF67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716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7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4397485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0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DBF0F4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45B97F7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785CCBCD" w14:textId="63C4C693" w:rsidR="00EF6785" w:rsidRDefault="00ED3E8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B037F2C" w14:textId="6F4A89B3" w:rsidR="00EF6785" w:rsidRDefault="003475CD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33B23FDB" w14:textId="1F29BDB9" w:rsidR="002D703B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Zeitverlängerung </w:t>
            </w:r>
            <w:r w:rsidR="007D3542">
              <w:rPr>
                <w:rFonts w:cstheme="minorHAnsi"/>
                <w:color w:val="000000"/>
                <w:sz w:val="18"/>
                <w:szCs w:val="18"/>
              </w:rPr>
              <w:t xml:space="preserve">bei der Bearbeitung </w:t>
            </w:r>
            <w:r w:rsidR="00740916">
              <w:rPr>
                <w:rFonts w:cstheme="minorHAnsi"/>
                <w:color w:val="000000"/>
                <w:sz w:val="18"/>
                <w:szCs w:val="18"/>
              </w:rPr>
              <w:t>von schriftlichen Aufgabenstellungen</w:t>
            </w:r>
            <w:r w:rsidR="003475CD">
              <w:rPr>
                <w:rFonts w:cstheme="minorHAnsi"/>
                <w:color w:val="000000"/>
                <w:sz w:val="18"/>
                <w:szCs w:val="18"/>
              </w:rPr>
              <w:t>/</w:t>
            </w:r>
            <w:r w:rsidR="007D3542">
              <w:rPr>
                <w:rFonts w:cstheme="minorHAnsi"/>
                <w:color w:val="000000"/>
                <w:sz w:val="18"/>
                <w:szCs w:val="18"/>
              </w:rPr>
              <w:t>Lernzielkontrollen.</w:t>
            </w:r>
          </w:p>
          <w:p w14:paraId="264B7F8B" w14:textId="3EC11B68" w:rsidR="00465856" w:rsidRDefault="00465856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Konkret:</w:t>
            </w:r>
          </w:p>
          <w:p w14:paraId="355AA507" w14:textId="77777777" w:rsidR="00F02028" w:rsidRDefault="00F02028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  <w:p w14:paraId="2EBE11BE" w14:textId="4D0D2166" w:rsidR="00F02028" w:rsidRDefault="00F02028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Alternative im Unterrichtsalltag und bei den Hausaufgaben zur Zeitverlängerung: Reduzierung der Quantität </w:t>
            </w:r>
            <w:r w:rsidR="008A40B0">
              <w:rPr>
                <w:rFonts w:cstheme="minorHAnsi"/>
                <w:color w:val="000000"/>
                <w:sz w:val="18"/>
                <w:szCs w:val="18"/>
              </w:rPr>
              <w:t>bei gleichbleibender Qualität</w:t>
            </w:r>
            <w:r w:rsidR="005361EB">
              <w:rPr>
                <w:rFonts w:cstheme="minorHAnsi"/>
                <w:color w:val="000000"/>
                <w:sz w:val="18"/>
                <w:szCs w:val="18"/>
              </w:rPr>
              <w:t>, Fachwortschatz reduzieren (z.B. auf 15 Wörter)</w:t>
            </w:r>
          </w:p>
          <w:p w14:paraId="597F79A4" w14:textId="0CEB2334" w:rsidR="00BB2E6F" w:rsidRPr="002D703B" w:rsidRDefault="00BB2E6F" w:rsidP="00F0202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6785" w14:paraId="40CD9F63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954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bottom w:val="single" w:sz="4" w:space="0" w:color="auto"/>
                </w:tcBorders>
                <w:vAlign w:val="center"/>
              </w:tcPr>
              <w:p w14:paraId="3195CEC8" w14:textId="1D0FDF03" w:rsidR="00EF6785" w:rsidRDefault="007D3542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1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B2A99F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0C613AE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091D5CC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29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467DF6B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3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696FC1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3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7F6A82BA" w14:textId="1F206BF9" w:rsidR="00EF6785" w:rsidRDefault="0092473E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153A02" w14:textId="4252A4BE" w:rsidR="00F02028" w:rsidRPr="00F02028" w:rsidRDefault="00F02028" w:rsidP="00F0202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02028">
              <w:rPr>
                <w:rFonts w:cstheme="minorHAnsi"/>
                <w:color w:val="000000"/>
                <w:sz w:val="18"/>
                <w:szCs w:val="18"/>
              </w:rPr>
              <w:t>Ruhigen, schallarmen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F020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ablenkungsarmen </w:t>
            </w:r>
            <w:r w:rsidRPr="00F02028">
              <w:rPr>
                <w:rFonts w:cstheme="minorHAnsi"/>
                <w:color w:val="000000"/>
                <w:sz w:val="18"/>
                <w:szCs w:val="18"/>
              </w:rPr>
              <w:t>Arbeitsbereich anbieten</w:t>
            </w:r>
            <w:r w:rsidR="0092473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F02028">
              <w:rPr>
                <w:rFonts w:cstheme="minorHAnsi"/>
                <w:color w:val="000000"/>
                <w:sz w:val="18"/>
                <w:szCs w:val="18"/>
              </w:rPr>
              <w:t>Kopfhörer anbieten</w:t>
            </w:r>
            <w:r w:rsidR="0092473E">
              <w:rPr>
                <w:rFonts w:cstheme="minorHAnsi"/>
                <w:color w:val="000000"/>
                <w:sz w:val="18"/>
                <w:szCs w:val="18"/>
              </w:rPr>
              <w:t>, ggf. 1:1</w:t>
            </w:r>
            <w:r w:rsidR="00FA4C5F">
              <w:rPr>
                <w:rFonts w:cstheme="minorHAnsi"/>
                <w:color w:val="000000"/>
                <w:sz w:val="18"/>
                <w:szCs w:val="18"/>
              </w:rPr>
              <w:t xml:space="preserve"> Bearbeitung mit Lehrkraft, individuelle Erklärungen anbieten</w:t>
            </w:r>
          </w:p>
          <w:p w14:paraId="330E25D1" w14:textId="1415CFC9" w:rsidR="007B1B4C" w:rsidRPr="00134C6E" w:rsidRDefault="007B1B4C" w:rsidP="00F0202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1B4C" w14:paraId="4E6ECB4B" w14:textId="77777777" w:rsidTr="007B1B4C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1A02" w14:textId="6C0BBD3D" w:rsidR="007B1B4C" w:rsidRPr="0067163C" w:rsidRDefault="007B1B4C" w:rsidP="00B148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Aufgabenstellungen:</w:t>
            </w:r>
          </w:p>
        </w:tc>
      </w:tr>
      <w:tr w:rsidR="00EF6785" w14:paraId="292BCE72" w14:textId="77777777" w:rsidTr="003475CD">
        <w:trPr>
          <w:trHeight w:val="2099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8706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2B68785A" w14:textId="591B1E0E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7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1DDD0F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3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5A5628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78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4C198A2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2092C3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0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4F0DCC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33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275329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392BC66" w14:textId="67B8896D" w:rsidR="00465856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Klare überschaubare Aufgabenstellung/-formulierung.</w:t>
            </w:r>
          </w:p>
          <w:p w14:paraId="6FDA1BAD" w14:textId="635CC935" w:rsidR="00465856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Operanten an den Satzanfang stellen.</w:t>
            </w:r>
          </w:p>
          <w:p w14:paraId="7D7AE6F5" w14:textId="275F5966" w:rsidR="00465856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Zentrale Schlüsselbegriffe farblich markieren.</w:t>
            </w:r>
          </w:p>
          <w:p w14:paraId="0FF55488" w14:textId="64364AFE" w:rsidR="00465856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Ggf. mit sinngebenden </w:t>
            </w:r>
            <w:r w:rsidR="007D3542">
              <w:rPr>
                <w:rFonts w:cstheme="minorHAnsi"/>
                <w:color w:val="000000"/>
                <w:sz w:val="18"/>
                <w:szCs w:val="18"/>
              </w:rPr>
              <w:t>Symbolen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unterstützen.</w:t>
            </w:r>
          </w:p>
          <w:p w14:paraId="5CD47CE7" w14:textId="4A4B60A7" w:rsidR="002A3E57" w:rsidRDefault="002A3E57" w:rsidP="002A3E5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Aufgaben direkt unter der Aufgabenstellung bearbeiten lassen oder einzeln ins Heft kleben und darunter arbeiten.</w:t>
            </w:r>
          </w:p>
          <w:p w14:paraId="223FABBD" w14:textId="77777777" w:rsidR="007B1B4C" w:rsidRDefault="002A3E57" w:rsidP="00F0202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 den sprachlichen Fächern keine Silbenrätsel</w:t>
            </w:r>
            <w:r w:rsidR="00F02028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theme="minorHAnsi"/>
                <w:color w:val="000000"/>
                <w:sz w:val="18"/>
                <w:szCs w:val="18"/>
              </w:rPr>
              <w:t>Wörterschlangen</w:t>
            </w:r>
            <w:r w:rsidR="00F02028">
              <w:rPr>
                <w:rFonts w:cstheme="minorHAnsi"/>
                <w:color w:val="000000"/>
                <w:sz w:val="18"/>
                <w:szCs w:val="18"/>
              </w:rPr>
              <w:t>, Kreuzworträtsel etc.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anbieten. </w:t>
            </w:r>
          </w:p>
          <w:p w14:paraId="6A41DA0C" w14:textId="0C78CED7" w:rsidR="00706C7C" w:rsidRDefault="00F02028" w:rsidP="00F0202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Verständnishilfen und zusätzlichen Erklärungen</w:t>
            </w:r>
            <w:r w:rsidR="00A92DF1">
              <w:rPr>
                <w:rFonts w:cstheme="minorHAnsi"/>
                <w:color w:val="000000"/>
                <w:sz w:val="18"/>
                <w:szCs w:val="18"/>
              </w:rPr>
              <w:t xml:space="preserve"> geben.</w:t>
            </w:r>
          </w:p>
          <w:p w14:paraId="1F47D540" w14:textId="08677B8F" w:rsidR="00F02028" w:rsidRDefault="00B96E6D" w:rsidP="00F0202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Modifikation im Sinne sprachangepasster Aufgabenstellungen</w:t>
            </w:r>
            <w:r w:rsidR="00C801DD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="000E58B8">
              <w:rPr>
                <w:rFonts w:cstheme="minorHAnsi"/>
                <w:color w:val="000000"/>
                <w:sz w:val="18"/>
                <w:szCs w:val="18"/>
              </w:rPr>
              <w:t>Sprachverständnis sichern</w:t>
            </w:r>
            <w:r w:rsidR="0032769E">
              <w:rPr>
                <w:rFonts w:cstheme="minorHAnsi"/>
                <w:color w:val="000000"/>
                <w:sz w:val="18"/>
                <w:szCs w:val="18"/>
              </w:rPr>
              <w:t>/Verständnisfragen zulassen</w:t>
            </w:r>
          </w:p>
          <w:p w14:paraId="42113505" w14:textId="4A7C9504" w:rsidR="00F02028" w:rsidRPr="00134C6E" w:rsidRDefault="00F02028" w:rsidP="00F0202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1B4C" w14:paraId="4D851BA4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4535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2300A6B1" w14:textId="68EB0238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206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6B07908A" w14:textId="1AC11A5A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6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1C40FFD6" w14:textId="7D1CB9C5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888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04A37868" w14:textId="520FBAEB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0E4EE216" w14:textId="4082A90E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581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0344113B" w14:textId="6F9C5633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940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6555B07D" w14:textId="5BA3D3BE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BAC5C5" w14:textId="6EF398D1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Lesen/ Ganzschriften:</w:t>
            </w:r>
          </w:p>
          <w:p w14:paraId="7CD6C10F" w14:textId="7AB9DE0C" w:rsidR="007D3542" w:rsidRDefault="007D3542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Texte in silbenunterstützte Schreibungen anbieten.</w:t>
            </w:r>
          </w:p>
          <w:p w14:paraId="1A420CBB" w14:textId="7F000B27" w:rsidR="007B1B4C" w:rsidRDefault="007D3542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Höraufgaben/Sprachaufnahmen/Audios anbieten.</w:t>
            </w:r>
          </w:p>
          <w:p w14:paraId="72EF2691" w14:textId="4FF51C4A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Texte </w:t>
            </w:r>
            <w:r w:rsidR="007D3542">
              <w:rPr>
                <w:rFonts w:cstheme="minorHAnsi"/>
                <w:color w:val="000000"/>
                <w:sz w:val="18"/>
                <w:szCs w:val="18"/>
              </w:rPr>
              <w:t>in abgesetzte Sinnabschnitte strukturieren.</w:t>
            </w:r>
          </w:p>
          <w:p w14:paraId="3CF0CB62" w14:textId="1CC21B7A" w:rsidR="00B96E6D" w:rsidRDefault="007D3542" w:rsidP="00B96E6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Vorlesehilfen anbieten.</w:t>
            </w:r>
            <w:r w:rsidR="00B96E6D">
              <w:rPr>
                <w:rFonts w:cstheme="minorHAnsi"/>
                <w:color w:val="000000"/>
                <w:sz w:val="18"/>
                <w:szCs w:val="18"/>
              </w:rPr>
              <w:t xml:space="preserve"> Inhaltliche Verständnishilfen geben.</w:t>
            </w:r>
          </w:p>
          <w:p w14:paraId="5707D029" w14:textId="77777777" w:rsidR="00B96E6D" w:rsidRDefault="00B96E6D" w:rsidP="00B96E6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Textaufbereitung im Sinne des Abbaus sprachlicher Barrieren in Bezug auf Wortschatz und syntaktischer Strukturen.</w:t>
            </w:r>
          </w:p>
          <w:p w14:paraId="49F24952" w14:textId="77777777" w:rsidR="00F02028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Nicht vor der ganzen Klasse vorlesen müssen.</w:t>
            </w:r>
          </w:p>
          <w:p w14:paraId="2360A420" w14:textId="43523B8D" w:rsidR="00F02028" w:rsidRDefault="00F02028" w:rsidP="00B96E6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1B4C" w14:paraId="4DD23385" w14:textId="77777777" w:rsidTr="007B1B4C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08DF" w14:textId="5263A500" w:rsidR="007B1B4C" w:rsidRPr="007B1B4C" w:rsidRDefault="007B1B4C" w:rsidP="00B148F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ascii="Arial" w:hAnsi="Arial" w:cs="Arial"/>
                <w:b/>
                <w:bCs/>
                <w:sz w:val="18"/>
                <w:szCs w:val="18"/>
              </w:rPr>
              <w:t>Layout</w:t>
            </w:r>
          </w:p>
        </w:tc>
      </w:tr>
      <w:tr w:rsidR="003F022D" w14:paraId="1435E162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3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10D75B91" w14:textId="55AFE4DC" w:rsidR="003F022D" w:rsidRDefault="007B1B4C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18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0E08911" w14:textId="2A1405B5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718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0F71E47" w14:textId="5D2BA8B9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145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351601D" w14:textId="6EF4B558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3E0F59A" w14:textId="3CDDDFA3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40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583AF035" w14:textId="26D954F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6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81E043B" w14:textId="7A9E79D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8DA582E" w14:textId="41759328" w:rsidR="007B1B4C" w:rsidRDefault="007D3542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Formklare Druckschrift anbieten.</w:t>
            </w:r>
            <w:r w:rsidR="00F02028">
              <w:rPr>
                <w:rFonts w:cstheme="minorHAnsi"/>
                <w:color w:val="000000"/>
                <w:sz w:val="18"/>
                <w:szCs w:val="18"/>
              </w:rPr>
              <w:t xml:space="preserve"> Schriftgröße und Zeilenabstände individuell anpassen. Inhaltlich sinnhafte Zeilenumbrüche.</w:t>
            </w:r>
          </w:p>
          <w:p w14:paraId="6295499C" w14:textId="0D0CA055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1B4C" w14:paraId="4FF205B3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787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vAlign w:val="center"/>
              </w:tcPr>
              <w:p w14:paraId="2D392B09" w14:textId="3A549003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52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vAlign w:val="center"/>
              </w:tcPr>
              <w:p w14:paraId="0534C959" w14:textId="246B8379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72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551CFCF9" w14:textId="4B9F6F21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01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5421CBA6" w14:textId="3E772B57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5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2F8E8E6D" w14:textId="7CC68716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49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0AFAAD63" w14:textId="67395911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5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4DDA74DF" w14:textId="1E1AC79B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9FFB7C7" w14:textId="531F5C11" w:rsidR="00F02028" w:rsidRDefault="007B1B4C" w:rsidP="00F0202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Klares übersichtliches Layout auf Aufgabenblättern und in </w:t>
            </w:r>
            <w:r w:rsidR="003475CD">
              <w:rPr>
                <w:rFonts w:cstheme="minorHAnsi"/>
                <w:color w:val="000000"/>
                <w:sz w:val="18"/>
                <w:szCs w:val="18"/>
              </w:rPr>
              <w:t xml:space="preserve">Lernzielkontrollen </w:t>
            </w:r>
            <w:r>
              <w:rPr>
                <w:rFonts w:cstheme="minorHAnsi"/>
                <w:color w:val="000000"/>
                <w:sz w:val="18"/>
                <w:szCs w:val="18"/>
              </w:rPr>
              <w:t>anbieten</w:t>
            </w:r>
            <w:r w:rsidR="00F02028">
              <w:rPr>
                <w:rFonts w:cstheme="minorHAnsi"/>
                <w:color w:val="000000"/>
                <w:sz w:val="18"/>
                <w:szCs w:val="18"/>
              </w:rPr>
              <w:t>. Visuelle Hilfen zur Unterstützung  geben (farbliche Hervorhebungen, Post-Ist…).</w:t>
            </w:r>
          </w:p>
          <w:p w14:paraId="265E7A4D" w14:textId="023A12AF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50C27AE8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1B4C" w14:paraId="2A816B8F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9483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bottom w:val="single" w:sz="4" w:space="0" w:color="auto"/>
                </w:tcBorders>
                <w:vAlign w:val="center"/>
              </w:tcPr>
              <w:p w14:paraId="44C77048" w14:textId="3E4429AB" w:rsidR="007B1B4C" w:rsidRDefault="007D3542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696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22B599E" w14:textId="767D2F80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78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4419C59C" w14:textId="3B944466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72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2BBEC8E4" w14:textId="4210E37B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074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12D96CA" w14:textId="1CF3CB24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0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CFE938E" w14:textId="4FC4D54E" w:rsidR="007B1B4C" w:rsidRDefault="007B1B4C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775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2D6F9610" w14:textId="00AFC90F" w:rsidR="007B1B4C" w:rsidRDefault="00F02028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057B81" w14:textId="77777777" w:rsidR="00F02028" w:rsidRDefault="00F02028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93EF2D6" w14:textId="72C0F1B4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Aufgaben auseinanderschneiden und einzeln anbieten</w:t>
            </w:r>
            <w:r w:rsidR="003E4645">
              <w:rPr>
                <w:rFonts w:cstheme="minorHAnsi"/>
                <w:color w:val="000000"/>
                <w:sz w:val="18"/>
                <w:szCs w:val="18"/>
              </w:rPr>
              <w:t>, bzw. ins Heft kleben und unmittelbar darunter die Aufgabe lösen.</w:t>
            </w:r>
          </w:p>
          <w:p w14:paraId="684EB308" w14:textId="77777777" w:rsidR="00F02028" w:rsidRDefault="00F02028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9F9C66E" w14:textId="77777777" w:rsidR="00F02028" w:rsidRDefault="00F02028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CDCB7BC" w14:textId="662CCB59" w:rsidR="00F02028" w:rsidRDefault="00F02028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E4645" w14:paraId="13A2138C" w14:textId="77777777" w:rsidTr="00CE443B">
        <w:trPr>
          <w:jc w:val="center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vAlign w:val="center"/>
          </w:tcPr>
          <w:p w14:paraId="3BD5C98E" w14:textId="5930A469" w:rsidR="003E4645" w:rsidRPr="007D3542" w:rsidRDefault="003E4645" w:rsidP="007B1B4C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D35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Medien</w:t>
            </w:r>
          </w:p>
        </w:tc>
      </w:tr>
      <w:tr w:rsidR="003E4645" w14:paraId="27518CBC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99302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bottom w:val="single" w:sz="4" w:space="0" w:color="auto"/>
                </w:tcBorders>
                <w:vAlign w:val="center"/>
              </w:tcPr>
              <w:p w14:paraId="3E3B4B77" w14:textId="0FCED755" w:rsidR="003E4645" w:rsidRDefault="007D3542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14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3CAFBDC" w14:textId="69EBD4CD" w:rsidR="003E4645" w:rsidRDefault="007D3542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222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1D2CE26B" w14:textId="44035CFD" w:rsidR="003E4645" w:rsidRDefault="007D3542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818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DF6DEE3" w14:textId="3B1B8E12" w:rsidR="003E4645" w:rsidRDefault="007D3542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871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62D19742" w14:textId="2C8F6C42" w:rsidR="003E4645" w:rsidRDefault="007D3542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208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1DA4B54A" w14:textId="68C60F4E" w:rsidR="003E4645" w:rsidRDefault="007D3542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963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2CBAA74" w14:textId="1D521AE6" w:rsidR="003E4645" w:rsidRDefault="007D3542" w:rsidP="007B1B4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63A412" w14:textId="619828A8" w:rsidR="003E4645" w:rsidRDefault="00B96E6D" w:rsidP="003E4645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Digitale </w:t>
            </w:r>
            <w:r w:rsidR="003E4645">
              <w:rPr>
                <w:rFonts w:cstheme="minorHAnsi"/>
                <w:color w:val="000000"/>
                <w:sz w:val="18"/>
                <w:szCs w:val="18"/>
              </w:rPr>
              <w:t>Medien:</w:t>
            </w:r>
          </w:p>
          <w:p w14:paraId="699A26F8" w14:textId="0BDDA27B" w:rsidR="003E4645" w:rsidRDefault="003E4645" w:rsidP="003E46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B07608">
              <w:rPr>
                <w:rFonts w:cstheme="minorHAnsi"/>
                <w:color w:val="000000"/>
                <w:sz w:val="18"/>
                <w:szCs w:val="18"/>
              </w:rPr>
              <w:t>arf am Computer</w:t>
            </w:r>
            <w:r w:rsidR="00F02028">
              <w:rPr>
                <w:rFonts w:cstheme="minorHAnsi"/>
                <w:color w:val="000000"/>
                <w:sz w:val="18"/>
                <w:szCs w:val="18"/>
              </w:rPr>
              <w:t>/Tablet</w:t>
            </w:r>
            <w:r w:rsidRPr="00B07608">
              <w:rPr>
                <w:rFonts w:cstheme="minorHAnsi"/>
                <w:color w:val="000000"/>
                <w:sz w:val="18"/>
                <w:szCs w:val="18"/>
              </w:rPr>
              <w:t xml:space="preserve"> schreiben</w:t>
            </w:r>
          </w:p>
          <w:p w14:paraId="59D5EF87" w14:textId="37943805" w:rsidR="003E4645" w:rsidRDefault="003E4645" w:rsidP="003E46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B07608">
              <w:rPr>
                <w:rFonts w:cstheme="minorHAnsi"/>
                <w:color w:val="000000"/>
                <w:sz w:val="18"/>
                <w:szCs w:val="18"/>
              </w:rPr>
              <w:t>arf</w:t>
            </w:r>
            <w:r w:rsidR="00F02028">
              <w:rPr>
                <w:rFonts w:cstheme="minorHAnsi"/>
                <w:color w:val="000000"/>
                <w:sz w:val="18"/>
                <w:szCs w:val="18"/>
              </w:rPr>
              <w:t xml:space="preserve"> Arbeitsergebnisse/</w:t>
            </w:r>
            <w:r w:rsidRPr="00B07608">
              <w:rPr>
                <w:rFonts w:cstheme="minorHAnsi"/>
                <w:color w:val="000000"/>
                <w:sz w:val="18"/>
                <w:szCs w:val="18"/>
              </w:rPr>
              <w:t xml:space="preserve"> Texte/Aufsätze </w:t>
            </w:r>
            <w:r w:rsidR="007D3542">
              <w:rPr>
                <w:rFonts w:cstheme="minorHAnsi"/>
                <w:color w:val="000000"/>
                <w:sz w:val="18"/>
                <w:szCs w:val="18"/>
              </w:rPr>
              <w:t>als Audio auf dem Tablet</w:t>
            </w:r>
            <w:r w:rsidRPr="00B0760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D3542">
              <w:rPr>
                <w:rFonts w:cstheme="minorHAnsi"/>
                <w:color w:val="000000"/>
                <w:sz w:val="18"/>
                <w:szCs w:val="18"/>
              </w:rPr>
              <w:t>ein</w:t>
            </w:r>
            <w:r w:rsidRPr="00B07608">
              <w:rPr>
                <w:rFonts w:cstheme="minorHAnsi"/>
                <w:color w:val="000000"/>
                <w:sz w:val="18"/>
                <w:szCs w:val="18"/>
              </w:rPr>
              <w:t>sprechen</w:t>
            </w:r>
          </w:p>
          <w:p w14:paraId="4D6900E5" w14:textId="7E36796B" w:rsidR="0032769E" w:rsidRPr="00B07608" w:rsidRDefault="00E5254B" w:rsidP="003E46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="0032769E">
              <w:rPr>
                <w:rFonts w:cstheme="minorHAnsi"/>
                <w:color w:val="000000"/>
                <w:sz w:val="18"/>
                <w:szCs w:val="18"/>
              </w:rPr>
              <w:t>arf Aufgabenstellungen/Erläuterungen als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Audio abhören (z.B. Anybookreader)</w:t>
            </w:r>
          </w:p>
          <w:p w14:paraId="6A57046C" w14:textId="77777777" w:rsidR="003E4645" w:rsidRDefault="003E4645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E4645" w14:paraId="348B0DA3" w14:textId="77777777" w:rsidTr="003E4645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E953" w14:textId="0174F38F" w:rsidR="003E4645" w:rsidRDefault="0067163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Lernzielkontrollen/Prüfungen </w:t>
            </w:r>
            <w:r w:rsidR="003E4645">
              <w:rPr>
                <w:rFonts w:ascii="Arial" w:hAnsi="Arial" w:cs="Arial"/>
                <w:sz w:val="20"/>
                <w:szCs w:val="20"/>
              </w:rPr>
              <w:t>(</w:t>
            </w:r>
            <w:r w:rsidR="007D3542" w:rsidRPr="00C9558D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3E4645" w:rsidRPr="00C9558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lle</w:t>
            </w:r>
            <w:r w:rsidR="003E4645">
              <w:rPr>
                <w:rFonts w:cstheme="minorHAnsi"/>
                <w:color w:val="000000"/>
                <w:sz w:val="18"/>
                <w:szCs w:val="18"/>
              </w:rPr>
              <w:t xml:space="preserve"> oben genannten NTA‘s gelten auch in den </w:t>
            </w:r>
            <w:r w:rsidR="007D3542">
              <w:rPr>
                <w:rFonts w:cstheme="minorHAnsi"/>
                <w:color w:val="000000"/>
                <w:sz w:val="18"/>
                <w:szCs w:val="18"/>
              </w:rPr>
              <w:t>Lernzielkontrollen</w:t>
            </w:r>
            <w:r>
              <w:rPr>
                <w:rFonts w:cstheme="minorHAnsi"/>
                <w:color w:val="000000"/>
                <w:sz w:val="18"/>
                <w:szCs w:val="18"/>
              </w:rPr>
              <w:t>/Prüfungen</w:t>
            </w:r>
            <w:r w:rsidR="003E464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EF6785" w14:paraId="44822FA2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0577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109BA5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E33D69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2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5BCAFD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2B248B6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5C9C28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43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DD5897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407DAB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75B2CA" w14:textId="77777777" w:rsidR="007D3542" w:rsidRDefault="007D3542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86F978C" w14:textId="7C366DC8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Vokabeltests</w:t>
            </w:r>
            <w:r w:rsidR="003475CD">
              <w:rPr>
                <w:rFonts w:cstheme="minorHAnsi"/>
                <w:color w:val="000000"/>
                <w:sz w:val="18"/>
                <w:szCs w:val="18"/>
              </w:rPr>
              <w:t xml:space="preserve"> im Unterrichtsfach Englisch:</w:t>
            </w:r>
          </w:p>
          <w:p w14:paraId="2C15B851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Mündlich prüfen</w:t>
            </w:r>
          </w:p>
          <w:p w14:paraId="584CC8D3" w14:textId="77777777" w:rsidR="007B1B4C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Multiple Choice anbieten</w:t>
            </w:r>
          </w:p>
          <w:p w14:paraId="6B1C6238" w14:textId="77777777" w:rsidR="002D703B" w:rsidRDefault="007B1B4C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Ggf. Wort-Bildzuordnung</w:t>
            </w:r>
          </w:p>
          <w:p w14:paraId="25B8561B" w14:textId="77777777" w:rsidR="003475CD" w:rsidRDefault="003475CD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54281CE" w14:textId="77777777" w:rsidR="007D3542" w:rsidRDefault="007D3542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8A38716" w14:textId="1539F298" w:rsidR="007D3542" w:rsidRPr="00134C6E" w:rsidRDefault="007D3542" w:rsidP="007B1B4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35C52" w14:paraId="26725F5B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796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vAlign w:val="center"/>
              </w:tcPr>
              <w:p w14:paraId="15E7B85E" w14:textId="58720A9A" w:rsidR="00D35C52" w:rsidRDefault="00EE5307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80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vAlign w:val="center"/>
              </w:tcPr>
              <w:p w14:paraId="7598B687" w14:textId="7FD749A3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84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7E9F44B6" w14:textId="0130F14C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51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3F1BFB12" w14:textId="4DA5A67B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756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2F7BAC3E" w14:textId="66F0AD86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450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368BA409" w14:textId="3A3DE81D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44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2620BB1F" w14:textId="15F8B901" w:rsidR="00D35C52" w:rsidRDefault="003F022D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919FBEC" w14:textId="4E113471" w:rsidR="00D35C52" w:rsidRDefault="00B07608" w:rsidP="00D35C5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Bewertung:</w:t>
            </w:r>
          </w:p>
          <w:p w14:paraId="0515B73C" w14:textId="3ED688D2" w:rsidR="00B07608" w:rsidRDefault="00B07608" w:rsidP="00D35C5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Die Lese- und Rechtschreiblei</w:t>
            </w:r>
            <w:r w:rsidR="007D3542">
              <w:rPr>
                <w:rFonts w:cstheme="minorHAnsi"/>
                <w:color w:val="000000"/>
                <w:sz w:val="18"/>
                <w:szCs w:val="18"/>
              </w:rPr>
              <w:t>s</w:t>
            </w:r>
            <w:r>
              <w:rPr>
                <w:rFonts w:cstheme="minorHAnsi"/>
                <w:color w:val="000000"/>
                <w:sz w:val="18"/>
                <w:szCs w:val="18"/>
              </w:rPr>
              <w:t>tungen gehen nicht in die Bewertung von Klassenarbeiten und auf dem Zeugnis mit ein (Primarstufe).</w:t>
            </w:r>
          </w:p>
          <w:p w14:paraId="50B76389" w14:textId="4AC29B61" w:rsidR="00D35C52" w:rsidRDefault="00D35C52" w:rsidP="00D35C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F022D" w14:paraId="0A6E6A91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2175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vAlign w:val="center"/>
              </w:tcPr>
              <w:p w14:paraId="32782999" w14:textId="69C4307A" w:rsidR="003F022D" w:rsidRDefault="00EE5307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283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vAlign w:val="center"/>
              </w:tcPr>
              <w:p w14:paraId="46E093C5" w14:textId="4E5F0C53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3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3091C775" w14:textId="2F68AEFC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750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639D93A4" w14:textId="5E0DC36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973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2F35E700" w14:textId="510F0A2F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53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41EBBE78" w14:textId="490681E5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75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0BF6E8C6" w14:textId="41D1BE69" w:rsidR="003F022D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97A6D96" w14:textId="7777777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E487D8B" w14:textId="77777777" w:rsidR="00B07608" w:rsidRDefault="00B07608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Die Lese- und Rechtschreibleistungen </w:t>
            </w:r>
          </w:p>
          <w:p w14:paraId="2E52ACC8" w14:textId="3B27C932" w:rsidR="003F022D" w:rsidRPr="00B07608" w:rsidRDefault="00B07608" w:rsidP="00B0760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B07608">
              <w:rPr>
                <w:rFonts w:cstheme="minorHAnsi"/>
                <w:color w:val="000000"/>
                <w:sz w:val="18"/>
                <w:szCs w:val="18"/>
              </w:rPr>
              <w:t>fließen in den Nebenfächern nicht in die Bewertung ein.</w:t>
            </w:r>
          </w:p>
          <w:p w14:paraId="4656EEE1" w14:textId="38D8FCD9" w:rsidR="00B07608" w:rsidRPr="00B07608" w:rsidRDefault="00F02028" w:rsidP="00B0760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="00B07608">
              <w:rPr>
                <w:rFonts w:cstheme="minorHAnsi"/>
                <w:color w:val="000000"/>
                <w:sz w:val="18"/>
                <w:szCs w:val="18"/>
              </w:rPr>
              <w:t>erden zurückhaltend bewertet und dürfen die Gesamtnote nicht mehr als um eine</w:t>
            </w:r>
            <w:r w:rsidR="003E4645">
              <w:rPr>
                <w:rFonts w:cstheme="minorHAnsi"/>
                <w:color w:val="000000"/>
                <w:sz w:val="18"/>
                <w:szCs w:val="18"/>
              </w:rPr>
              <w:t xml:space="preserve">/ eine </w:t>
            </w:r>
            <w:r w:rsidR="00B07608">
              <w:rPr>
                <w:rFonts w:cstheme="minorHAnsi"/>
                <w:color w:val="000000"/>
                <w:sz w:val="18"/>
                <w:szCs w:val="18"/>
              </w:rPr>
              <w:t>halbe Note beeinflussen.</w:t>
            </w:r>
          </w:p>
          <w:p w14:paraId="1A4CABFB" w14:textId="48CAFCD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F022D" w14:paraId="532A92D3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884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vAlign w:val="center"/>
              </w:tcPr>
              <w:p w14:paraId="13ACB6B0" w14:textId="497D22D2" w:rsidR="003F022D" w:rsidRDefault="00EE5307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356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vAlign w:val="center"/>
              </w:tcPr>
              <w:p w14:paraId="63E94604" w14:textId="78FCC622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19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072FFD9E" w14:textId="1449FD1E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948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57215B08" w14:textId="75802E8E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896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35AE2A6F" w14:textId="5186E270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67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759EA6B5" w14:textId="3EA9CF69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29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626E6B68" w14:textId="1386B821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C90A8A0" w14:textId="0CDE4AFB" w:rsidR="003F022D" w:rsidRPr="003475CD" w:rsidRDefault="00B07608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475CD">
              <w:rPr>
                <w:rFonts w:cstheme="minorHAnsi"/>
                <w:color w:val="000000"/>
                <w:sz w:val="18"/>
                <w:szCs w:val="18"/>
              </w:rPr>
              <w:t>Von der Benotung von Rechtschreibtests wird abgesehen. Es wird ein ermutigender Kommentar verwendet.</w:t>
            </w:r>
          </w:p>
          <w:p w14:paraId="411B6626" w14:textId="57F27C1F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31258" w14:paraId="2DD79267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AF7AD49" w14:textId="77777777" w:rsidR="00F31258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5ABF80D1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FBDADB6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ABE0C8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7F2DEEC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B5EDBB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11F454F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B2B506" w14:textId="2E2FBE8F" w:rsidR="00F31258" w:rsidRDefault="00F31258" w:rsidP="003475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52A9E48B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76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701B9A7C" w14:textId="0BBA98A6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E027E2E" w14:textId="107EC0D8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60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70AFA3B8" w14:textId="2A5BA21D" w:rsidR="00F31258" w:rsidRPr="00CA0F6E" w:rsidRDefault="00F4115B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4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D28B12C" w14:textId="73E4D0DE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8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D21AB0B" w14:textId="2C2DB8E7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4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4FAB9877" w14:textId="711B514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63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504F469" w14:textId="40091490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D34C1D" w14:textId="77777777" w:rsidR="003475CD" w:rsidRDefault="003475CD" w:rsidP="003475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75CD">
              <w:rPr>
                <w:rFonts w:cstheme="minorHAnsi"/>
                <w:b/>
                <w:bCs/>
                <w:sz w:val="20"/>
                <w:szCs w:val="20"/>
              </w:rPr>
              <w:t>Weitere individuelle Konkretisierung</w:t>
            </w:r>
          </w:p>
          <w:p w14:paraId="1AA11DFD" w14:textId="77777777" w:rsidR="003475CD" w:rsidRPr="003475CD" w:rsidRDefault="003475CD" w:rsidP="003475C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EF426A" w14:textId="67B888D9" w:rsidR="003475CD" w:rsidRDefault="003475CD" w:rsidP="003475CD">
            <w:pPr>
              <w:rPr>
                <w:rFonts w:cstheme="minorHAnsi"/>
                <w:sz w:val="18"/>
                <w:szCs w:val="18"/>
              </w:rPr>
            </w:pPr>
            <w:r w:rsidRPr="003475CD">
              <w:rPr>
                <w:rFonts w:cstheme="minorHAnsi"/>
                <w:sz w:val="18"/>
                <w:szCs w:val="18"/>
              </w:rPr>
              <w:t>Einzelfalllösungen bei Redeflussstörungen und Mutismus</w:t>
            </w:r>
          </w:p>
          <w:p w14:paraId="64D6269A" w14:textId="06C2A03B" w:rsidR="00F4115B" w:rsidRDefault="00F4115B" w:rsidP="003475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(Sprechen vor einzelner Person/Bezugsperson, schriftliche Ersatzleistungen, Verzicht auf oder eingeschränkte Bewertung mündlicher Leistungen)</w:t>
            </w:r>
          </w:p>
          <w:p w14:paraId="2A211831" w14:textId="5052B084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42439EB1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1382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vAlign w:val="center"/>
              </w:tcPr>
              <w:p w14:paraId="3078796D" w14:textId="43D3A3C3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3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vAlign w:val="center"/>
              </w:tcPr>
              <w:p w14:paraId="18D726B0" w14:textId="16A28784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10F3EA7C" w14:textId="4B1FC14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7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78774187" w14:textId="2596E529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7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1219D7E0" w14:textId="71E747F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4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047B5B5C" w14:textId="43501B2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2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0B6C87A1" w14:textId="2441A85B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shd w:val="clear" w:color="auto" w:fill="E7E6E6" w:themeFill="background2"/>
            <w:vAlign w:val="center"/>
          </w:tcPr>
          <w:p w14:paraId="266CFF2E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418F705C" w14:textId="77777777" w:rsidR="00F4115B" w:rsidRDefault="00F4115B" w:rsidP="00F31258">
            <w:pPr>
              <w:rPr>
                <w:rFonts w:cstheme="minorHAnsi"/>
                <w:sz w:val="18"/>
                <w:szCs w:val="18"/>
              </w:rPr>
            </w:pPr>
          </w:p>
          <w:p w14:paraId="59A66798" w14:textId="77777777" w:rsidR="00F4115B" w:rsidRDefault="00F4115B" w:rsidP="00F31258">
            <w:pPr>
              <w:rPr>
                <w:rFonts w:cstheme="minorHAnsi"/>
                <w:sz w:val="18"/>
                <w:szCs w:val="18"/>
              </w:rPr>
            </w:pPr>
          </w:p>
          <w:p w14:paraId="58D49EE5" w14:textId="77777777" w:rsidR="00F4115B" w:rsidRDefault="00F4115B" w:rsidP="00F31258">
            <w:pPr>
              <w:rPr>
                <w:rFonts w:cstheme="minorHAnsi"/>
                <w:sz w:val="18"/>
                <w:szCs w:val="18"/>
              </w:rPr>
            </w:pPr>
          </w:p>
          <w:p w14:paraId="5D9BEF99" w14:textId="3E865E7A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4190F" w14:textId="77777777" w:rsidR="00EF6785" w:rsidRDefault="00EF67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785" w14:paraId="69E2FBD6" w14:textId="77777777" w:rsidTr="00A35A6D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22FDC" w14:textId="77777777" w:rsidR="00EF6785" w:rsidRPr="00EF6785" w:rsidRDefault="00EF6785" w:rsidP="00A3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EF6785" w14:paraId="17FEA48D" w14:textId="77777777" w:rsidTr="00B159F4">
        <w:trPr>
          <w:trHeight w:val="278"/>
        </w:trPr>
        <w:tc>
          <w:tcPr>
            <w:tcW w:w="9062" w:type="dxa"/>
            <w:tcBorders>
              <w:top w:val="single" w:sz="4" w:space="0" w:color="auto"/>
            </w:tcBorders>
          </w:tcPr>
          <w:p w14:paraId="3EC3BFA9" w14:textId="77777777" w:rsidR="00432654" w:rsidRDefault="00432654" w:rsidP="00A35A6D"/>
          <w:p w14:paraId="7072B2AA" w14:textId="77777777" w:rsidR="00B159F4" w:rsidRDefault="00B159F4" w:rsidP="00A35A6D"/>
          <w:p w14:paraId="6FE4D0CA" w14:textId="77777777" w:rsidR="00B159F4" w:rsidRDefault="00B159F4" w:rsidP="00A35A6D"/>
          <w:p w14:paraId="5C230654" w14:textId="77777777" w:rsidR="00B159F4" w:rsidRDefault="00B159F4" w:rsidP="00A35A6D"/>
          <w:p w14:paraId="52DD89DC" w14:textId="382AC70D" w:rsidR="00B159F4" w:rsidRDefault="00B159F4" w:rsidP="00A35A6D"/>
        </w:tc>
      </w:tr>
    </w:tbl>
    <w:p w14:paraId="1EFB70B8" w14:textId="5BB69330" w:rsidR="00EF6785" w:rsidRPr="00EF6785" w:rsidRDefault="00EF6785" w:rsidP="00432654">
      <w:pPr>
        <w:jc w:val="both"/>
        <w:rPr>
          <w:sz w:val="16"/>
          <w:szCs w:val="16"/>
        </w:rPr>
      </w:pPr>
      <w:r>
        <w:rPr>
          <w:sz w:val="16"/>
          <w:szCs w:val="16"/>
        </w:rPr>
        <w:t>Die hier dargestellten Nachteilsausgleiche erheben we</w:t>
      </w:r>
      <w:r w:rsidR="00F31258">
        <w:rPr>
          <w:sz w:val="16"/>
          <w:szCs w:val="16"/>
        </w:rPr>
        <w:t>der</w:t>
      </w:r>
      <w:r>
        <w:rPr>
          <w:sz w:val="16"/>
          <w:szCs w:val="16"/>
        </w:rPr>
        <w:t xml:space="preserve"> Anspruch auf </w:t>
      </w:r>
      <w:r w:rsidR="00432654">
        <w:rPr>
          <w:sz w:val="16"/>
          <w:szCs w:val="16"/>
        </w:rPr>
        <w:t>Vollständigkeit, noch stellen sie einen inhaltlichen Rechtsanspruch dar. 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 mit einer entsprechenden Diagnose haben einen Rechtsanspruch auf einen Nachteilsausgleich. Die inhaltliche Ausgestaltung liegt jedoch bei der Schule in Absprache mit</w:t>
      </w:r>
      <w:r w:rsidR="00F31258">
        <w:rPr>
          <w:sz w:val="16"/>
          <w:szCs w:val="16"/>
        </w:rPr>
        <w:t xml:space="preserve"> den</w:t>
      </w:r>
      <w:r w:rsidR="00432654">
        <w:rPr>
          <w:sz w:val="16"/>
          <w:szCs w:val="16"/>
        </w:rPr>
        <w:t xml:space="preserve"> Eltern und den</w:t>
      </w:r>
      <w:r w:rsidR="00E8722D">
        <w:rPr>
          <w:sz w:val="16"/>
          <w:szCs w:val="16"/>
        </w:rPr>
        <w:t xml:space="preserve"> </w:t>
      </w:r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 selbst. Sie bedarf einer dokumentierten Begründung und soll geeignet sein, den individuellen Nachteil auszugleichen.</w:t>
      </w:r>
    </w:p>
    <w:sectPr w:rsidR="00EF6785" w:rsidRPr="00EF67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CF0A" w14:textId="77777777" w:rsidR="007A34A3" w:rsidRDefault="007A34A3" w:rsidP="00861CB9">
      <w:pPr>
        <w:spacing w:after="0" w:line="240" w:lineRule="auto"/>
      </w:pPr>
      <w:r>
        <w:separator/>
      </w:r>
    </w:p>
  </w:endnote>
  <w:endnote w:type="continuationSeparator" w:id="0">
    <w:p w14:paraId="626866D9" w14:textId="77777777" w:rsidR="007A34A3" w:rsidRDefault="007A34A3" w:rsidP="008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A468" w14:textId="77777777" w:rsidR="007A34A3" w:rsidRDefault="007A34A3" w:rsidP="00861CB9">
      <w:pPr>
        <w:spacing w:after="0" w:line="240" w:lineRule="auto"/>
      </w:pPr>
      <w:r>
        <w:separator/>
      </w:r>
    </w:p>
  </w:footnote>
  <w:footnote w:type="continuationSeparator" w:id="0">
    <w:p w14:paraId="692AB039" w14:textId="77777777" w:rsidR="007A34A3" w:rsidRDefault="007A34A3" w:rsidP="008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E72C" w14:textId="02649086" w:rsidR="00F02028" w:rsidRPr="00861CB9" w:rsidRDefault="00861CB9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Nachteilsausgleich für Schüler und Schülerinnen mit </w:t>
    </w:r>
    <w:r w:rsidR="006062C9">
      <w:rPr>
        <w:b/>
        <w:bCs/>
        <w:sz w:val="28"/>
        <w:szCs w:val="28"/>
      </w:rPr>
      <w:t>einem festgestellten</w:t>
    </w:r>
    <w:r w:rsidR="007D3542">
      <w:rPr>
        <w:b/>
        <w:bCs/>
        <w:sz w:val="28"/>
        <w:szCs w:val="28"/>
      </w:rPr>
      <w:t xml:space="preserve"> sonderpädagogischen Unterstützungsbedarf im Bereich Sprache (SQ)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DD4"/>
    <w:multiLevelType w:val="hybridMultilevel"/>
    <w:tmpl w:val="63E83ED0"/>
    <w:lvl w:ilvl="0" w:tplc="3D5EBE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2F9C"/>
    <w:multiLevelType w:val="hybridMultilevel"/>
    <w:tmpl w:val="6AE2C8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EA4"/>
    <w:multiLevelType w:val="hybridMultilevel"/>
    <w:tmpl w:val="B6C2CA12"/>
    <w:lvl w:ilvl="0" w:tplc="39862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D31"/>
    <w:multiLevelType w:val="hybridMultilevel"/>
    <w:tmpl w:val="541E6E62"/>
    <w:lvl w:ilvl="0" w:tplc="C384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41628">
    <w:abstractNumId w:val="2"/>
  </w:num>
  <w:num w:numId="2" w16cid:durableId="1138649023">
    <w:abstractNumId w:val="1"/>
  </w:num>
  <w:num w:numId="3" w16cid:durableId="1025254992">
    <w:abstractNumId w:val="0"/>
  </w:num>
  <w:num w:numId="4" w16cid:durableId="83473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B9"/>
    <w:rsid w:val="00003571"/>
    <w:rsid w:val="00097277"/>
    <w:rsid w:val="000B431F"/>
    <w:rsid w:val="000E58B8"/>
    <w:rsid w:val="00134C6E"/>
    <w:rsid w:val="00294B6C"/>
    <w:rsid w:val="002A3E57"/>
    <w:rsid w:val="002C215B"/>
    <w:rsid w:val="002D703B"/>
    <w:rsid w:val="002D7A00"/>
    <w:rsid w:val="002D7CBE"/>
    <w:rsid w:val="0032769E"/>
    <w:rsid w:val="003475CD"/>
    <w:rsid w:val="003566A3"/>
    <w:rsid w:val="003E4645"/>
    <w:rsid w:val="003F022D"/>
    <w:rsid w:val="00424853"/>
    <w:rsid w:val="00432654"/>
    <w:rsid w:val="00465856"/>
    <w:rsid w:val="005361EB"/>
    <w:rsid w:val="00585655"/>
    <w:rsid w:val="006062C9"/>
    <w:rsid w:val="006102E6"/>
    <w:rsid w:val="0067163C"/>
    <w:rsid w:val="006C282D"/>
    <w:rsid w:val="00706C7C"/>
    <w:rsid w:val="00740916"/>
    <w:rsid w:val="007A34A3"/>
    <w:rsid w:val="007B1B4C"/>
    <w:rsid w:val="007D3542"/>
    <w:rsid w:val="007E372F"/>
    <w:rsid w:val="007F666F"/>
    <w:rsid w:val="0084107D"/>
    <w:rsid w:val="00861CB9"/>
    <w:rsid w:val="00866342"/>
    <w:rsid w:val="00866F2A"/>
    <w:rsid w:val="008A40B0"/>
    <w:rsid w:val="008F00AD"/>
    <w:rsid w:val="00917631"/>
    <w:rsid w:val="0092473E"/>
    <w:rsid w:val="00A410FD"/>
    <w:rsid w:val="00A92DF1"/>
    <w:rsid w:val="00AC401A"/>
    <w:rsid w:val="00B07608"/>
    <w:rsid w:val="00B148F3"/>
    <w:rsid w:val="00B159F4"/>
    <w:rsid w:val="00B53D6C"/>
    <w:rsid w:val="00B70860"/>
    <w:rsid w:val="00B96E6D"/>
    <w:rsid w:val="00BA54F1"/>
    <w:rsid w:val="00BB2E6F"/>
    <w:rsid w:val="00BC6205"/>
    <w:rsid w:val="00C801DD"/>
    <w:rsid w:val="00C9558D"/>
    <w:rsid w:val="00CB337E"/>
    <w:rsid w:val="00D02A69"/>
    <w:rsid w:val="00D35C52"/>
    <w:rsid w:val="00D80108"/>
    <w:rsid w:val="00DA58B7"/>
    <w:rsid w:val="00DB47A6"/>
    <w:rsid w:val="00E50183"/>
    <w:rsid w:val="00E5254B"/>
    <w:rsid w:val="00E8722D"/>
    <w:rsid w:val="00ED3E8A"/>
    <w:rsid w:val="00EE5307"/>
    <w:rsid w:val="00EF6785"/>
    <w:rsid w:val="00F02028"/>
    <w:rsid w:val="00F31258"/>
    <w:rsid w:val="00F4115B"/>
    <w:rsid w:val="00F85558"/>
    <w:rsid w:val="00FA4C5F"/>
    <w:rsid w:val="00FB5285"/>
    <w:rsid w:val="00FE72F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F31"/>
  <w15:chartTrackingRefBased/>
  <w15:docId w15:val="{00184459-82DD-44F4-B20C-FDC531A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B9"/>
  </w:style>
  <w:style w:type="paragraph" w:styleId="Fuzeile">
    <w:name w:val="footer"/>
    <w:basedOn w:val="Standard"/>
    <w:link w:val="Fu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B9"/>
  </w:style>
  <w:style w:type="table" w:styleId="Tabellenraster">
    <w:name w:val="Table Grid"/>
    <w:basedOn w:val="NormaleTabelle"/>
    <w:uiPriority w:val="3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6AA8-3538-41DF-BD34-A571ED58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Altenhof</dc:creator>
  <cp:keywords/>
  <dc:description/>
  <cp:lastModifiedBy>Anja Schier</cp:lastModifiedBy>
  <cp:revision>3</cp:revision>
  <cp:lastPrinted>2020-01-08T06:40:00Z</cp:lastPrinted>
  <dcterms:created xsi:type="dcterms:W3CDTF">2023-11-06T16:26:00Z</dcterms:created>
  <dcterms:modified xsi:type="dcterms:W3CDTF">2023-11-14T17:17:00Z</dcterms:modified>
</cp:coreProperties>
</file>